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0020DB12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Муниципальное бюджетное образовательное учреждение 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Средняя общеобразовательная школа №8.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Итоговый индивидуальный ПРОЕКТ 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«</w:t>
      </w:r>
      <w:bookmarkStart w:id="0" w:name="_dx_frag_StartFragment"/>
      <w:bookmarkEnd w:id="0"/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«Happy Pet» </w:t>
      </w:r>
      <w:r>
        <w:rPr>
          <w:rFonts w:ascii="Times New Roman" w:hAnsi="Times New Roman"/>
          <w:color w:val="000000"/>
          <w:sz w:val="24"/>
        </w:rPr>
        <w:t xml:space="preserve">» 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Выполнил: ученик 9 Б класса 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Тюшняков Никита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Руководитель проекта: учитель информатики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Климин Алексей Валерьевич</w:t>
      </w: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Шадринск, 2023</w:t>
        <w:br w:type="page"/>
      </w:r>
      <w:bookmarkStart w:id="1" w:name="_GoBack"/>
      <w:bookmarkEnd w:id="1"/>
      <w:r>
        <w:rPr>
          <w:rFonts w:ascii="Times New Roman" w:hAnsi="Times New Roman"/>
          <w:b w:val="1"/>
          <w:color w:val="000000"/>
          <w:sz w:val="24"/>
        </w:rPr>
        <w:t>Содержание</w:t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"_Toc67748173"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Введение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_Toc67748173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5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"_Toc23405920"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_Toc23405920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6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"_Toc155087898"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_Toc155087898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7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"_Toc141481097"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Заключение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_Toc141481097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8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"_Toc225548226"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Рисунки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_Toc225548226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9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"_Toc182392414"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_Toc182392414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13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spacing w:lineRule="auto" w:line="360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5"/>
        <w:tabs>
          <w:tab w:val="right" w:pos="9355" w:leader="dot"/>
        </w:tabs>
        <w:spacing w:lineRule="auto" w:line="360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br w:type="page"/>
      </w:r>
    </w:p>
    <w:p>
      <w:pPr>
        <w:pStyle w:val="P17"/>
        <w:spacing w:lineRule="auto" w:line="360"/>
        <w:jc w:val="center"/>
        <w:rPr>
          <w:rFonts w:ascii="Times New Roman" w:hAnsi="Times New Roman"/>
          <w:b w:val="1"/>
          <w:color w:val="000000"/>
          <w:sz w:val="24"/>
        </w:rPr>
      </w:pPr>
      <w:bookmarkStart w:id="2" w:name="_Toc67748173"/>
      <w:r>
        <w:rPr>
          <w:rFonts w:ascii="Times New Roman" w:hAnsi="Times New Roman"/>
          <w:b w:val="1"/>
          <w:color w:val="000000"/>
          <w:sz w:val="24"/>
        </w:rPr>
        <w:t xml:space="preserve">Введение </w:t>
      </w:r>
      <w:bookmarkEnd w:id="2"/>
    </w:p>
    <w:p>
      <w:pPr>
        <w:spacing w:lineRule="auto" w:line="360"/>
        <w:rPr>
          <w:rFonts w:ascii="Times New Roman" w:hAnsi="Times New Roman"/>
          <w:color w:val="000000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Актуальность проекта</w:t>
      </w:r>
      <w:r>
        <w:rPr>
          <w:rFonts w:ascii="Times New Roman" w:hAnsi="Times New Roman"/>
          <w:sz w:val="24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Цель:</w:t>
      </w:r>
      <w:r>
        <w:rPr>
          <w:rFonts w:ascii="Times New Roman" w:hAnsi="Times New Roman"/>
          <w:sz w:val="24"/>
        </w:rPr>
        <w:t xml:space="preserve"> создать работоспособный шаблон сайта для туристического агентства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3" w:name="__RefHeading___Toc1657_934531185"/>
      <w:bookmarkEnd w:id="3"/>
      <w:r>
        <w:rPr>
          <w:rFonts w:ascii="Times New Roman" w:hAnsi="Times New Roman"/>
          <w:sz w:val="24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4" w:name="__RefHeading___Toc1659_934531185"/>
      <w:bookmarkEnd w:id="4"/>
      <w:r>
        <w:rPr>
          <w:rFonts w:ascii="Times New Roman" w:hAnsi="Times New Roman"/>
          <w:sz w:val="24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5" w:name="__RefHeading___Toc1661_934531185"/>
      <w:bookmarkEnd w:id="5"/>
      <w:r>
        <w:rPr>
          <w:rFonts w:ascii="Times New Roman" w:hAnsi="Times New Roman"/>
          <w:sz w:val="24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spacing w:lineRule="auto" w:line="360"/>
        <w:jc w:val="center"/>
        <w:rPr>
          <w:rFonts w:ascii="Times New Roman" w:hAnsi="Times New Roman"/>
          <w:color w:val="00000A"/>
          <w:sz w:val="24"/>
        </w:rPr>
      </w:pPr>
      <w:bookmarkStart w:id="7" w:name="_Toc121871247"/>
      <w:bookmarkEnd w:id="7"/>
      <w:bookmarkStart w:id="8" w:name="_Toc23405920"/>
      <w:r>
        <w:rPr>
          <w:rFonts w:ascii="Times New Roman" w:hAnsi="Times New Roman"/>
          <w:color w:val="00000A"/>
          <w:sz w:val="24"/>
        </w:rPr>
        <w:t>Анализ аналогов</w:t>
      </w:r>
      <w:bookmarkEnd w:id="8"/>
    </w:p>
    <w:p>
      <w:pPr>
        <w:pStyle w:val="P2"/>
        <w:keepNext w:val="1"/>
        <w:keepLines w:val="1"/>
        <w:spacing w:lineRule="auto" w:line="360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 xml:space="preserve"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</w:t>
      </w:r>
    </w:p>
    <w:p>
      <w:pPr>
        <w:spacing w:lineRule="auto" w:line="36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spacing w:lineRule="auto" w:line="360"/>
        <w:jc w:val="center"/>
        <w:rPr>
          <w:rFonts w:ascii="Times New Roman" w:hAnsi="Times New Roman"/>
          <w:b w:val="1"/>
          <w:color w:val="000000"/>
          <w:sz w:val="24"/>
        </w:rPr>
      </w:pPr>
      <w:bookmarkStart w:id="9" w:name="_Toc155087898"/>
      <w:r>
        <w:rPr>
          <w:rFonts w:ascii="Times New Roman" w:hAnsi="Times New Roman"/>
          <w:b w:val="1"/>
          <w:color w:val="000000"/>
          <w:sz w:val="24"/>
        </w:rPr>
        <w:t xml:space="preserve">Этапы Разработки </w:t>
      </w:r>
      <w:bookmarkEnd w:id="9"/>
    </w:p>
    <w:p>
      <w:pPr>
        <w:pStyle w:val="P9"/>
        <w:numPr>
          <w:ilvl w:val="0"/>
          <w:numId w:val="1"/>
        </w:numPr>
        <w:spacing w:lineRule="auto" w:line="36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lineRule="auto" w:line="36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Внешний вид входа представлен на рисунке 3. Внешний вид регистрации представлен на рисунке 4.</w:t>
      </w: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  <w:sz w:val="24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  <w:sz w:val="24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spacing w:lineRule="auto" w:line="360"/>
        <w:jc w:val="lef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  <w:br w:type="page"/>
      </w:r>
    </w:p>
    <w:p>
      <w:pPr>
        <w:pStyle w:val="P17"/>
        <w:spacing w:lineRule="auto" w:line="360"/>
        <w:jc w:val="center"/>
        <w:rPr>
          <w:rFonts w:ascii="Times New Roman" w:hAnsi="Times New Roman"/>
          <w:color w:val="000000"/>
          <w:sz w:val="24"/>
        </w:rPr>
      </w:pPr>
      <w:bookmarkStart w:id="10" w:name="__RefHeading___Toc2097_2113364828"/>
      <w:bookmarkEnd w:id="10"/>
      <w:bookmarkStart w:id="11" w:name="_Toc121871249"/>
      <w:bookmarkEnd w:id="11"/>
      <w:bookmarkStart w:id="12" w:name="_Toc141481097"/>
      <w:r>
        <w:rPr>
          <w:rFonts w:ascii="Times New Roman" w:hAnsi="Times New Roman"/>
          <w:color w:val="000000"/>
          <w:sz w:val="24"/>
        </w:rPr>
        <w:t>Заключение</w:t>
      </w:r>
      <w:bookmarkEnd w:id="12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3" w:name="_Toc121871250"/>
      <w:bookmarkEnd w:id="13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8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pStyle w:val="P17"/>
        <w:spacing w:lineRule="auto" w:line="360"/>
        <w:jc w:val="center"/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sz w:val="24"/>
        </w:rPr>
        <w:br w:type="page"/>
      </w:r>
      <w:bookmarkStart w:id="14" w:name="_Toc225548226"/>
      <w:bookmarkStart w:id="15" w:name="_Toc337175589"/>
      <w:r>
        <w:rPr>
          <w:rFonts w:ascii="Times New Roman" w:hAnsi="Times New Roman"/>
          <w:b w:val="1"/>
          <w:color w:val="000000"/>
          <w:sz w:val="24"/>
        </w:rPr>
        <w:t>Рисунки</w:t>
      </w:r>
      <w:bookmarkEnd w:id="14"/>
    </w:p>
    <w:p>
      <w:pPr>
        <w:spacing w:lineRule="auto" w:line="360"/>
        <w:rPr>
          <w:rFonts w:ascii="Times New Roman" w:hAnsi="Times New Roman"/>
          <w:sz w:val="24"/>
        </w:rPr>
      </w:pP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77055" cy="221742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spacing w:lineRule="auto" w:line="360"/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340225" cy="221932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19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8640" cy="221742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1655" cy="220599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20599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19600" cy="22383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383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277745" cy="506666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50666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302510" cy="50895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5089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04335" cy="210312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1031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</w:p>
    <w:p>
      <w:pPr>
        <w:pStyle w:val="P17"/>
        <w:spacing w:lineRule="auto" w:line="360"/>
        <w:jc w:val="center"/>
        <w:rPr>
          <w:rFonts w:ascii="Times New Roman" w:hAnsi="Times New Roman"/>
          <w:color w:val="00000A"/>
          <w:sz w:val="24"/>
        </w:rPr>
      </w:pPr>
      <w:r>
        <w:rPr>
          <w:rFonts w:ascii="Times New Roman" w:hAnsi="Times New Roman"/>
          <w:sz w:val="24"/>
        </w:rPr>
        <w:br w:type="page"/>
      </w:r>
      <w:bookmarkStart w:id="16" w:name="_Toc182392414"/>
      <w:r>
        <w:rPr>
          <w:rFonts w:ascii="Times New Roman" w:hAnsi="Times New Roman"/>
          <w:b w:val="1"/>
          <w:color w:val="00000A"/>
          <w:sz w:val="24"/>
        </w:rPr>
        <w:t>Список литературы</w:t>
      </w:r>
      <w:bookmarkEnd w:id="15"/>
      <w:bookmarkEnd w:id="16"/>
    </w:p>
    <w:p>
      <w:pPr>
        <w:pStyle w:val="P2"/>
        <w:keepNext w:val="1"/>
        <w:keepLines w:val="1"/>
        <w:spacing w:lineRule="auto" w:line="360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spacing w:lineRule="auto" w:line="36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Style w:val="C2"/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spacing w:lineRule="auto" w:line="360"/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rPr>
        <w:color w:val="000000"/>
      </w:rPr>
    </w:pPr>
    <w:r>
      <w:rPr>
        <w:color w:val="000000"/>
      </w:rPr>
      <w:t>1</w:t>
    </w:r>
    <w:r>
      <w:rPr>
        <w:color w:val="000000"/>
      </w:rPr>
      <w:fldChar w:fldCharType="begin"/>
    </w:r>
    <w:r>
      <w:rPr>
        <w:color w:val="000000"/>
      </w:rPr>
      <w:instrText xml:space="preserve"> PAGE 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 w:beforeAutospacing="0" w:afterAutospacing="0"/>
      <w:ind w:left="221"/>
    </w:pPr>
    <w:rPr/>
  </w:style>
  <w:style w:type="paragraph" w:styleId="P16">
    <w:name w:val="TOC 1"/>
    <w:basedOn w:val="P0"/>
    <w:pPr>
      <w:spacing w:after="100" w:beforeAutospacing="0" w:afterAutospacing="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